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25C" w:rsidRPr="0001625C" w:rsidRDefault="0001625C" w:rsidP="0001625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1625C">
        <w:rPr>
          <w:rFonts w:ascii="Times New Roman" w:hAnsi="Times New Roman" w:cs="Times New Roman"/>
          <w:b/>
          <w:bCs/>
          <w:sz w:val="24"/>
          <w:szCs w:val="24"/>
        </w:rPr>
        <w:t>3.1. Профессиональное просвещение (</w:t>
      </w:r>
      <w:proofErr w:type="spellStart"/>
      <w:r w:rsidRPr="0001625C">
        <w:rPr>
          <w:rFonts w:ascii="Times New Roman" w:hAnsi="Times New Roman" w:cs="Times New Roman"/>
          <w:b/>
          <w:bCs/>
          <w:sz w:val="24"/>
          <w:szCs w:val="24"/>
        </w:rPr>
        <w:t>профинформация</w:t>
      </w:r>
      <w:proofErr w:type="spellEnd"/>
      <w:r w:rsidRPr="0001625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1625C" w:rsidRPr="0001625C" w:rsidRDefault="0001625C" w:rsidP="0001625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1625C" w:rsidRPr="0001625C" w:rsidRDefault="0001625C" w:rsidP="0001625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25C">
        <w:rPr>
          <w:rFonts w:ascii="Times New Roman" w:hAnsi="Times New Roman" w:cs="Times New Roman"/>
          <w:bCs/>
          <w:sz w:val="24"/>
          <w:szCs w:val="24"/>
        </w:rPr>
        <w:tab/>
      </w:r>
      <w:r w:rsidRPr="0001625C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01625C">
        <w:rPr>
          <w:rFonts w:ascii="Times New Roman" w:hAnsi="Times New Roman" w:cs="Times New Roman"/>
          <w:bCs/>
          <w:sz w:val="24"/>
          <w:szCs w:val="24"/>
        </w:rPr>
        <w:t xml:space="preserve"> ознакомление обучающихся с  современными видами производства, состоянием рынка труда, потребностями в квалифицированных кадрах, перспективами развития экономики, требованиями к людям соответствующих профессий.</w:t>
      </w:r>
    </w:p>
    <w:p w:rsidR="0001625C" w:rsidRPr="0001625C" w:rsidRDefault="0001625C" w:rsidP="0001625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25C">
        <w:rPr>
          <w:rFonts w:ascii="Times New Roman" w:hAnsi="Times New Roman" w:cs="Times New Roman"/>
          <w:bCs/>
          <w:sz w:val="24"/>
          <w:szCs w:val="24"/>
        </w:rPr>
        <w:tab/>
      </w:r>
      <w:r w:rsidRPr="0001625C">
        <w:rPr>
          <w:rFonts w:ascii="Times New Roman" w:hAnsi="Times New Roman" w:cs="Times New Roman"/>
          <w:b/>
          <w:bCs/>
          <w:sz w:val="24"/>
          <w:szCs w:val="24"/>
        </w:rPr>
        <w:t>Основные формы работы</w:t>
      </w:r>
      <w:r w:rsidRPr="0001625C">
        <w:rPr>
          <w:rFonts w:ascii="Times New Roman" w:hAnsi="Times New Roman" w:cs="Times New Roman"/>
          <w:bCs/>
          <w:sz w:val="24"/>
          <w:szCs w:val="24"/>
        </w:rPr>
        <w:t>: классный час, справочный материал. Примерная тематика  представлена в таблице.</w:t>
      </w:r>
    </w:p>
    <w:p w:rsidR="0001625C" w:rsidRPr="0001625C" w:rsidRDefault="0001625C" w:rsidP="0001625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703"/>
        <w:gridCol w:w="2835"/>
      </w:tblGrid>
      <w:tr w:rsidR="0001625C" w:rsidRPr="0001625C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Классный час</w:t>
            </w:r>
          </w:p>
        </w:tc>
        <w:tc>
          <w:tcPr>
            <w:tcW w:w="2835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Наглядный материал</w:t>
            </w:r>
          </w:p>
        </w:tc>
      </w:tr>
      <w:tr w:rsidR="0001625C" w:rsidRPr="0001625C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1 класс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Профессия «Ученик»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Как я помогаю маме, папе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Какие профессии живут в школе</w:t>
            </w:r>
          </w:p>
        </w:tc>
        <w:tc>
          <w:tcPr>
            <w:tcW w:w="2835" w:type="dxa"/>
            <w:vMerge w:val="restart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Передвижной тематический уголок «Беседа о профессиях», выставки поделок, творческих работ школьников </w:t>
            </w:r>
          </w:p>
        </w:tc>
      </w:tr>
      <w:tr w:rsidR="0001625C" w:rsidRPr="0001625C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2 класс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Какие профессии живут у меня дома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Моя помощь семье на садовом участке</w:t>
            </w:r>
          </w:p>
        </w:tc>
        <w:tc>
          <w:tcPr>
            <w:tcW w:w="2835" w:type="dxa"/>
            <w:vMerge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625C" w:rsidRPr="0001625C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3 класс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Чем я люблю заниматься: мои увлечения 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Кем я хочу стать?</w:t>
            </w:r>
          </w:p>
        </w:tc>
        <w:tc>
          <w:tcPr>
            <w:tcW w:w="2835" w:type="dxa"/>
            <w:vMerge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625C" w:rsidRPr="0001625C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4 класс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Весенние работы на пришкольном участке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Мои увлечения: что изменилось к завершению  обучения в начальных классах</w:t>
            </w:r>
          </w:p>
        </w:tc>
        <w:tc>
          <w:tcPr>
            <w:tcW w:w="2835" w:type="dxa"/>
            <w:vMerge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625C" w:rsidRPr="0001625C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5 класс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Какие профессии живут в нашем поселке?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Профессии учреждений здравоохранения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Новые профессии и профессии, которые «вымирают»</w:t>
            </w:r>
          </w:p>
        </w:tc>
        <w:tc>
          <w:tcPr>
            <w:tcW w:w="2835" w:type="dxa"/>
            <w:vMerge w:val="restart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Книжные </w:t>
            </w:r>
            <w:proofErr w:type="gramStart"/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выставки о профессиях</w:t>
            </w:r>
            <w:proofErr w:type="gramEnd"/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, учреждениях СПО, ВПО; выставки творческих работ школьников</w:t>
            </w:r>
          </w:p>
        </w:tc>
      </w:tr>
      <w:tr w:rsidR="0001625C" w:rsidRPr="0001625C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Какие профессии живут </w:t>
            </w:r>
            <w:proofErr w:type="gramStart"/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Первомайском района?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Железная дорога: кто обеспечивает безопасность?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Такие разные профессии на одном предприятии</w:t>
            </w:r>
          </w:p>
        </w:tc>
        <w:tc>
          <w:tcPr>
            <w:tcW w:w="2835" w:type="dxa"/>
            <w:vMerge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625C" w:rsidRPr="0001625C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Какие профессии живут в Томской области?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Основное производство нашего поселка – лесозаготовка и лесопереработка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Жилищно-коммунальное хозяйство поселка: кто этим занимается?</w:t>
            </w:r>
          </w:p>
        </w:tc>
        <w:tc>
          <w:tcPr>
            <w:tcW w:w="2835" w:type="dxa"/>
            <w:vMerge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625C" w:rsidRPr="0001625C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Региональный рынок труда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работодателей к претенденту на рабочее место</w:t>
            </w:r>
          </w:p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Трудоустройство: что мы должны знать</w:t>
            </w:r>
          </w:p>
        </w:tc>
        <w:tc>
          <w:tcPr>
            <w:tcW w:w="2835" w:type="dxa"/>
            <w:vMerge w:val="restart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Раздаточный материал об учреждениях СПО, ВПО; </w:t>
            </w:r>
            <w:proofErr w:type="spellStart"/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профориентационный</w:t>
            </w:r>
            <w:proofErr w:type="spellEnd"/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стенд</w:t>
            </w:r>
          </w:p>
        </w:tc>
      </w:tr>
      <w:tr w:rsidR="0001625C" w:rsidRPr="00AF6834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9 класс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Региональный рынок труда</w:t>
            </w:r>
          </w:p>
          <w:p w:rsidR="0001625C" w:rsidRPr="0001625C" w:rsidRDefault="0001625C" w:rsidP="000162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Они учились в нашей школе (встреча со студентами)</w:t>
            </w:r>
          </w:p>
        </w:tc>
        <w:tc>
          <w:tcPr>
            <w:tcW w:w="2835" w:type="dxa"/>
            <w:vMerge/>
          </w:tcPr>
          <w:p w:rsidR="0001625C" w:rsidRPr="00AF6834" w:rsidRDefault="0001625C" w:rsidP="008F2F9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</w:tc>
      </w:tr>
      <w:tr w:rsidR="0001625C" w:rsidRPr="00AF6834" w:rsidTr="008F2F9B">
        <w:tc>
          <w:tcPr>
            <w:tcW w:w="1101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10-11 классы</w:t>
            </w:r>
          </w:p>
        </w:tc>
        <w:tc>
          <w:tcPr>
            <w:tcW w:w="5703" w:type="dxa"/>
          </w:tcPr>
          <w:p w:rsidR="0001625C" w:rsidRPr="0001625C" w:rsidRDefault="0001625C" w:rsidP="000162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Региональный рынок труда</w:t>
            </w:r>
          </w:p>
          <w:p w:rsidR="0001625C" w:rsidRPr="0001625C" w:rsidRDefault="0001625C" w:rsidP="000162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5C">
              <w:rPr>
                <w:rFonts w:ascii="Times New Roman" w:hAnsi="Times New Roman" w:cs="Times New Roman"/>
                <w:bCs/>
                <w:sz w:val="24"/>
                <w:szCs w:val="24"/>
              </w:rPr>
              <w:t>- Они учились в нашей школе (встреча с тем, кто уже работает)</w:t>
            </w:r>
          </w:p>
        </w:tc>
        <w:tc>
          <w:tcPr>
            <w:tcW w:w="2835" w:type="dxa"/>
            <w:vMerge/>
          </w:tcPr>
          <w:p w:rsidR="0001625C" w:rsidRPr="00AF6834" w:rsidRDefault="0001625C" w:rsidP="008F2F9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</w:tc>
      </w:tr>
    </w:tbl>
    <w:p w:rsidR="0001625C" w:rsidRDefault="0001625C" w:rsidP="0001625C">
      <w:pPr>
        <w:tabs>
          <w:tab w:val="left" w:pos="0"/>
        </w:tabs>
        <w:jc w:val="both"/>
        <w:rPr>
          <w:bCs/>
          <w:sz w:val="24"/>
          <w:szCs w:val="24"/>
        </w:rPr>
      </w:pPr>
    </w:p>
    <w:p w:rsidR="0001625C" w:rsidRDefault="0001625C" w:rsidP="0001625C">
      <w:pPr>
        <w:tabs>
          <w:tab w:val="left" w:pos="0"/>
        </w:tabs>
        <w:jc w:val="both"/>
        <w:rPr>
          <w:bCs/>
          <w:sz w:val="24"/>
          <w:szCs w:val="24"/>
        </w:rPr>
      </w:pPr>
    </w:p>
    <w:p w:rsidR="00000000" w:rsidRDefault="0001625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625C"/>
    <w:rsid w:val="0001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Company>Microsoft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2018-01-29T13:19:00Z</dcterms:created>
  <dcterms:modified xsi:type="dcterms:W3CDTF">2018-01-29T13:20:00Z</dcterms:modified>
</cp:coreProperties>
</file>